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0E6" w:rsidRPr="00E42711" w:rsidRDefault="008E41EA" w:rsidP="008E41EA">
      <w:pPr>
        <w:jc w:val="center"/>
        <w:rPr>
          <w:b/>
          <w:sz w:val="32"/>
          <w:szCs w:val="32"/>
          <w:u w:val="single"/>
        </w:rPr>
      </w:pPr>
      <w:r w:rsidRPr="00E42711">
        <w:rPr>
          <w:b/>
          <w:sz w:val="32"/>
          <w:szCs w:val="32"/>
          <w:u w:val="single"/>
        </w:rPr>
        <w:t>R* Stars Information</w:t>
      </w:r>
    </w:p>
    <w:p w:rsidR="008E41EA" w:rsidRPr="008E41EA" w:rsidRDefault="008E41EA" w:rsidP="008E41EA">
      <w:pPr>
        <w:jc w:val="center"/>
        <w:rPr>
          <w:b/>
          <w:sz w:val="28"/>
          <w:szCs w:val="28"/>
        </w:rPr>
      </w:pPr>
    </w:p>
    <w:p w:rsidR="008E41EA" w:rsidRDefault="008E41EA" w:rsidP="008E41EA">
      <w:pPr>
        <w:spacing w:after="0" w:line="240" w:lineRule="auto"/>
        <w:rPr>
          <w:sz w:val="24"/>
          <w:szCs w:val="24"/>
        </w:rPr>
      </w:pPr>
      <w:r w:rsidRPr="00611E27">
        <w:rPr>
          <w:b/>
          <w:sz w:val="24"/>
          <w:szCs w:val="24"/>
          <w:u w:val="single"/>
        </w:rPr>
        <w:t>Liability Offset</w:t>
      </w:r>
      <w:r w:rsidRPr="00611E27">
        <w:rPr>
          <w:b/>
          <w:sz w:val="24"/>
          <w:szCs w:val="24"/>
        </w:rPr>
        <w:t xml:space="preserve"> </w:t>
      </w:r>
      <w:r w:rsidR="00611E27">
        <w:rPr>
          <w:b/>
          <w:sz w:val="24"/>
          <w:szCs w:val="24"/>
        </w:rPr>
        <w:t>-</w:t>
      </w:r>
      <w:r w:rsidR="00AB44C1">
        <w:rPr>
          <w:sz w:val="24"/>
          <w:szCs w:val="24"/>
        </w:rPr>
        <w:t xml:space="preserve"> LODXXXXX (ex.  LOD01234)</w:t>
      </w:r>
    </w:p>
    <w:p w:rsidR="008E41EA" w:rsidRDefault="008E41EA" w:rsidP="008E41E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Vendor must contact the Liability Offset Office Directly at 410-</w:t>
      </w:r>
      <w:r w:rsidR="00B7091F">
        <w:rPr>
          <w:sz w:val="24"/>
          <w:szCs w:val="24"/>
        </w:rPr>
        <w:t>767-1642.</w:t>
      </w:r>
    </w:p>
    <w:p w:rsidR="00AB44C1" w:rsidRDefault="00AB44C1" w:rsidP="008E41E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Payments to a vendor </w:t>
      </w:r>
      <w:proofErr w:type="gramStart"/>
      <w:r>
        <w:rPr>
          <w:sz w:val="24"/>
          <w:szCs w:val="24"/>
        </w:rPr>
        <w:t>may be used</w:t>
      </w:r>
      <w:proofErr w:type="gramEnd"/>
      <w:r>
        <w:rPr>
          <w:sz w:val="24"/>
          <w:szCs w:val="24"/>
        </w:rPr>
        <w:t xml:space="preserve"> to offset any outstanding financial liabilities owed to the State of Maryland.</w:t>
      </w:r>
    </w:p>
    <w:p w:rsidR="00003274" w:rsidRDefault="00003274" w:rsidP="00003274">
      <w:pPr>
        <w:pStyle w:val="ListParagraph"/>
        <w:spacing w:after="0" w:line="240" w:lineRule="auto"/>
        <w:rPr>
          <w:sz w:val="24"/>
          <w:szCs w:val="24"/>
        </w:rPr>
      </w:pPr>
    </w:p>
    <w:p w:rsidR="00003274" w:rsidRDefault="00003274" w:rsidP="00003274">
      <w:pPr>
        <w:pStyle w:val="ListParagraph"/>
        <w:spacing w:after="0" w:line="240" w:lineRule="auto"/>
        <w:ind w:left="0"/>
        <w:jc w:val="both"/>
        <w:rPr>
          <w:b/>
          <w:sz w:val="24"/>
          <w:szCs w:val="24"/>
          <w:u w:val="single"/>
        </w:rPr>
      </w:pPr>
      <w:r w:rsidRPr="00003274">
        <w:rPr>
          <w:b/>
          <w:sz w:val="24"/>
          <w:szCs w:val="24"/>
          <w:u w:val="single"/>
        </w:rPr>
        <w:t>Z34 Agency/Org Security Error</w:t>
      </w:r>
    </w:p>
    <w:p w:rsidR="00003274" w:rsidRPr="00003274" w:rsidRDefault="00003274" w:rsidP="0000327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003274">
        <w:rPr>
          <w:sz w:val="24"/>
          <w:szCs w:val="24"/>
        </w:rPr>
        <w:t xml:space="preserve">You will get this error when a vendor has had a payment taken for a Liability Offset and you try to put in the check number on either the 44 Screen or the 47D Screen. </w:t>
      </w:r>
    </w:p>
    <w:p w:rsidR="00003274" w:rsidRPr="00003274" w:rsidRDefault="00003274" w:rsidP="00003274">
      <w:pPr>
        <w:spacing w:after="0" w:line="240" w:lineRule="auto"/>
        <w:ind w:left="360"/>
        <w:rPr>
          <w:sz w:val="24"/>
          <w:szCs w:val="24"/>
        </w:rPr>
      </w:pPr>
    </w:p>
    <w:p w:rsidR="00003274" w:rsidRDefault="00003274" w:rsidP="00E008F5">
      <w:pPr>
        <w:spacing w:after="0" w:line="240" w:lineRule="auto"/>
        <w:rPr>
          <w:b/>
          <w:sz w:val="24"/>
          <w:szCs w:val="24"/>
          <w:u w:val="single"/>
        </w:rPr>
      </w:pPr>
    </w:p>
    <w:p w:rsidR="00E008F5" w:rsidRPr="00611E27" w:rsidRDefault="00E008F5" w:rsidP="00E008F5">
      <w:pPr>
        <w:spacing w:after="0" w:line="240" w:lineRule="auto"/>
        <w:rPr>
          <w:b/>
          <w:sz w:val="24"/>
          <w:szCs w:val="24"/>
          <w:u w:val="single"/>
        </w:rPr>
      </w:pPr>
      <w:r w:rsidRPr="00611E27">
        <w:rPr>
          <w:b/>
          <w:sz w:val="24"/>
          <w:szCs w:val="24"/>
          <w:u w:val="single"/>
        </w:rPr>
        <w:t>Payment Information</w:t>
      </w:r>
    </w:p>
    <w:p w:rsidR="00E008F5" w:rsidRPr="00E008F5" w:rsidRDefault="00E008F5" w:rsidP="00E008F5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0xxxxxxxx = Check Number</w:t>
      </w:r>
    </w:p>
    <w:p w:rsidR="00E008F5" w:rsidRPr="00E008F5" w:rsidRDefault="00E008F5" w:rsidP="00E008F5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5xxxxxxxx = ACH</w:t>
      </w:r>
    </w:p>
    <w:p w:rsidR="00E008F5" w:rsidRPr="00E008F5" w:rsidRDefault="00E008F5" w:rsidP="00E008F5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</w:rPr>
        <w:t>Xxxxxxxxx</w:t>
      </w:r>
      <w:proofErr w:type="spellEnd"/>
      <w:r>
        <w:rPr>
          <w:sz w:val="24"/>
          <w:szCs w:val="24"/>
        </w:rPr>
        <w:t xml:space="preserve"> = Fed Wire</w:t>
      </w:r>
    </w:p>
    <w:p w:rsidR="00E008F5" w:rsidRPr="00E008F5" w:rsidRDefault="00E008F5" w:rsidP="00E008F5">
      <w:pPr>
        <w:pStyle w:val="ListParagraph"/>
        <w:spacing w:after="0" w:line="240" w:lineRule="auto"/>
        <w:rPr>
          <w:sz w:val="24"/>
          <w:szCs w:val="24"/>
          <w:u w:val="single"/>
        </w:rPr>
      </w:pPr>
    </w:p>
    <w:p w:rsidR="00E008F5" w:rsidRDefault="00E008F5" w:rsidP="00E008F5">
      <w:pPr>
        <w:spacing w:after="0" w:line="240" w:lineRule="auto"/>
        <w:rPr>
          <w:sz w:val="24"/>
          <w:szCs w:val="24"/>
        </w:rPr>
      </w:pPr>
    </w:p>
    <w:p w:rsidR="00E008F5" w:rsidRDefault="00E008F5" w:rsidP="00E008F5">
      <w:pPr>
        <w:spacing w:after="0" w:line="240" w:lineRule="auto"/>
        <w:rPr>
          <w:sz w:val="24"/>
          <w:szCs w:val="24"/>
        </w:rPr>
      </w:pPr>
      <w:proofErr w:type="gramStart"/>
      <w:r w:rsidRPr="00611E27">
        <w:rPr>
          <w:b/>
          <w:sz w:val="24"/>
          <w:szCs w:val="24"/>
          <w:u w:val="single"/>
        </w:rPr>
        <w:t>37</w:t>
      </w:r>
      <w:proofErr w:type="gramEnd"/>
      <w:r w:rsidRPr="00611E27">
        <w:rPr>
          <w:b/>
          <w:sz w:val="24"/>
          <w:szCs w:val="24"/>
          <w:u w:val="single"/>
        </w:rPr>
        <w:t xml:space="preserve"> Screen</w:t>
      </w:r>
      <w:r w:rsidR="00611E27">
        <w:rPr>
          <w:sz w:val="24"/>
          <w:szCs w:val="24"/>
        </w:rPr>
        <w:t xml:space="preserve"> </w:t>
      </w:r>
      <w:r w:rsidR="001E730A">
        <w:rPr>
          <w:sz w:val="24"/>
          <w:szCs w:val="24"/>
        </w:rPr>
        <w:t>–Transaction status by document.</w:t>
      </w:r>
    </w:p>
    <w:p w:rsidR="00E008F5" w:rsidRPr="00E008F5" w:rsidRDefault="00E008F5" w:rsidP="00E008F5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 the “link to” field key 37, press enter.  Key in the batch agency code (R41), document number (</w:t>
      </w:r>
      <w:proofErr w:type="spellStart"/>
      <w:r>
        <w:rPr>
          <w:sz w:val="24"/>
          <w:szCs w:val="24"/>
        </w:rPr>
        <w:t>VZxx</w:t>
      </w:r>
      <w:r w:rsidR="00F46B66">
        <w:rPr>
          <w:sz w:val="24"/>
          <w:szCs w:val="24"/>
        </w:rPr>
        <w:t>x</w:t>
      </w:r>
      <w:r>
        <w:rPr>
          <w:sz w:val="24"/>
          <w:szCs w:val="24"/>
        </w:rPr>
        <w:t>xxx</w:t>
      </w:r>
      <w:proofErr w:type="spellEnd"/>
      <w:r>
        <w:rPr>
          <w:sz w:val="24"/>
          <w:szCs w:val="24"/>
        </w:rPr>
        <w:t xml:space="preserve">) and fiscal year.  </w:t>
      </w:r>
    </w:p>
    <w:p w:rsidR="00E008F5" w:rsidRDefault="00E008F5" w:rsidP="00E008F5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You can also find the ARN (Archive Reference Number) on this screen.</w:t>
      </w:r>
    </w:p>
    <w:p w:rsidR="00E008F5" w:rsidRDefault="00E008F5" w:rsidP="00E008F5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Action Codes will tell you where the document is in the payment processing cycle:</w:t>
      </w:r>
    </w:p>
    <w:p w:rsidR="00E008F5" w:rsidRDefault="00E008F5" w:rsidP="00E008F5">
      <w:pPr>
        <w:pStyle w:val="ListParagraph"/>
        <w:spacing w:after="0" w:line="240" w:lineRule="auto"/>
        <w:rPr>
          <w:sz w:val="24"/>
          <w:szCs w:val="24"/>
        </w:rPr>
      </w:pPr>
    </w:p>
    <w:p w:rsidR="00E008F5" w:rsidRDefault="00E008F5" w:rsidP="00E008F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Ready to transmit</w:t>
      </w:r>
    </w:p>
    <w:p w:rsidR="00E008F5" w:rsidRDefault="00E008F5" w:rsidP="00E008F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Transmitted to GAD</w:t>
      </w:r>
      <w:r>
        <w:rPr>
          <w:sz w:val="24"/>
          <w:szCs w:val="24"/>
        </w:rPr>
        <w:tab/>
      </w:r>
    </w:p>
    <w:p w:rsidR="00E008F5" w:rsidRDefault="00E008F5" w:rsidP="00E008F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700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Received at GAD/ready for pre audit</w:t>
      </w:r>
    </w:p>
    <w:p w:rsidR="00E008F5" w:rsidRDefault="00E008F5" w:rsidP="00E008F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708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 audit file system assigned</w:t>
      </w:r>
    </w:p>
    <w:p w:rsidR="00E008F5" w:rsidRDefault="00E008F5" w:rsidP="00E008F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Approved by GAD (this is the point where you can contact GAD and ask </w:t>
      </w:r>
    </w:p>
    <w:p w:rsidR="00E008F5" w:rsidRDefault="00E008F5" w:rsidP="00E008F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F46B66">
        <w:rPr>
          <w:sz w:val="24"/>
          <w:szCs w:val="24"/>
        </w:rPr>
        <w:t>the</w:t>
      </w:r>
      <w:proofErr w:type="gramEnd"/>
      <w:r w:rsidR="00F46B66">
        <w:rPr>
          <w:sz w:val="24"/>
          <w:szCs w:val="24"/>
        </w:rPr>
        <w:t xml:space="preserve"> auditor</w:t>
      </w:r>
      <w:r>
        <w:rPr>
          <w:sz w:val="24"/>
          <w:szCs w:val="24"/>
        </w:rPr>
        <w:t xml:space="preserve"> to change the document to a current due date)</w:t>
      </w:r>
    </w:p>
    <w:p w:rsidR="00E008F5" w:rsidRDefault="00E008F5" w:rsidP="00E008F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Full pa</w:t>
      </w:r>
      <w:r w:rsidR="00F46B66">
        <w:rPr>
          <w:sz w:val="24"/>
          <w:szCs w:val="24"/>
        </w:rPr>
        <w:t xml:space="preserve">y action code (when check/ACH </w:t>
      </w:r>
      <w:r>
        <w:rPr>
          <w:sz w:val="24"/>
          <w:szCs w:val="24"/>
        </w:rPr>
        <w:t>generated)</w:t>
      </w:r>
    </w:p>
    <w:p w:rsidR="00E008F5" w:rsidRDefault="00E008F5" w:rsidP="00E008F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Rejected by GAD</w:t>
      </w:r>
      <w:r>
        <w:rPr>
          <w:sz w:val="24"/>
          <w:szCs w:val="24"/>
        </w:rPr>
        <w:tab/>
      </w:r>
    </w:p>
    <w:p w:rsidR="00E008F5" w:rsidRDefault="00E008F5" w:rsidP="00E008F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GAD Hold</w:t>
      </w:r>
    </w:p>
    <w:p w:rsidR="00E008F5" w:rsidRDefault="00E008F5" w:rsidP="00E008F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GAD reject pending</w:t>
      </w:r>
    </w:p>
    <w:p w:rsidR="00E008F5" w:rsidRDefault="00E008F5" w:rsidP="00E008F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GAD accept-recover pending reject</w:t>
      </w:r>
    </w:p>
    <w:p w:rsidR="00E008F5" w:rsidRDefault="00E008F5" w:rsidP="00E008F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727,728</w:t>
      </w:r>
      <w:r>
        <w:rPr>
          <w:sz w:val="24"/>
          <w:szCs w:val="24"/>
        </w:rPr>
        <w:tab/>
        <w:t>GAD reject, final</w:t>
      </w:r>
    </w:p>
    <w:p w:rsidR="00E008F5" w:rsidRDefault="00E008F5" w:rsidP="00E008F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588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Change</w:t>
      </w:r>
    </w:p>
    <w:p w:rsidR="00E008F5" w:rsidRDefault="00E008F5" w:rsidP="00E008F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388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Deleted</w:t>
      </w:r>
    </w:p>
    <w:p w:rsidR="00503328" w:rsidRDefault="00503328" w:rsidP="00E008F5">
      <w:pPr>
        <w:pStyle w:val="ListParagraph"/>
        <w:spacing w:after="0" w:line="240" w:lineRule="auto"/>
        <w:rPr>
          <w:sz w:val="24"/>
          <w:szCs w:val="24"/>
        </w:rPr>
      </w:pPr>
    </w:p>
    <w:p w:rsidR="00503328" w:rsidRDefault="00503328" w:rsidP="00E008F5">
      <w:pPr>
        <w:pStyle w:val="ListParagraph"/>
        <w:spacing w:after="0" w:line="240" w:lineRule="auto"/>
        <w:rPr>
          <w:sz w:val="24"/>
          <w:szCs w:val="24"/>
        </w:rPr>
      </w:pPr>
    </w:p>
    <w:p w:rsidR="00503328" w:rsidRDefault="00503328" w:rsidP="00551254">
      <w:pPr>
        <w:pStyle w:val="ListParagraph"/>
        <w:spacing w:after="0" w:line="240" w:lineRule="auto"/>
        <w:ind w:left="0"/>
        <w:rPr>
          <w:sz w:val="24"/>
          <w:szCs w:val="24"/>
        </w:rPr>
      </w:pPr>
      <w:proofErr w:type="gramStart"/>
      <w:r w:rsidRPr="00611E27">
        <w:rPr>
          <w:b/>
          <w:sz w:val="24"/>
          <w:szCs w:val="24"/>
          <w:u w:val="single"/>
        </w:rPr>
        <w:t>44</w:t>
      </w:r>
      <w:proofErr w:type="gramEnd"/>
      <w:r w:rsidRPr="00611E27">
        <w:rPr>
          <w:b/>
          <w:sz w:val="24"/>
          <w:szCs w:val="24"/>
          <w:u w:val="single"/>
        </w:rPr>
        <w:t xml:space="preserve"> Screen</w:t>
      </w:r>
      <w:r>
        <w:rPr>
          <w:sz w:val="24"/>
          <w:szCs w:val="24"/>
        </w:rPr>
        <w:t xml:space="preserve"> – Use this screen if you know either the check number or the ACH number and you need to get the document number (</w:t>
      </w:r>
      <w:proofErr w:type="spellStart"/>
      <w:r>
        <w:rPr>
          <w:sz w:val="24"/>
          <w:szCs w:val="24"/>
        </w:rPr>
        <w:t>VZxxx</w:t>
      </w:r>
      <w:r w:rsidR="00F46B66">
        <w:rPr>
          <w:sz w:val="24"/>
          <w:szCs w:val="24"/>
        </w:rPr>
        <w:t>x</w:t>
      </w:r>
      <w:r w:rsidR="001E730A">
        <w:rPr>
          <w:sz w:val="24"/>
          <w:szCs w:val="24"/>
        </w:rPr>
        <w:t>xx</w:t>
      </w:r>
      <w:proofErr w:type="spellEnd"/>
      <w:r w:rsidR="001E730A">
        <w:rPr>
          <w:sz w:val="24"/>
          <w:szCs w:val="24"/>
        </w:rPr>
        <w:t>).</w:t>
      </w:r>
    </w:p>
    <w:p w:rsidR="00503328" w:rsidRDefault="00503328" w:rsidP="00E008F5">
      <w:pPr>
        <w:pStyle w:val="ListParagraph"/>
        <w:spacing w:after="0" w:line="240" w:lineRule="auto"/>
        <w:rPr>
          <w:sz w:val="24"/>
          <w:szCs w:val="24"/>
        </w:rPr>
      </w:pPr>
    </w:p>
    <w:p w:rsidR="00503328" w:rsidRDefault="00503328" w:rsidP="00551254">
      <w:pPr>
        <w:pStyle w:val="ListParagraph"/>
        <w:spacing w:after="0" w:line="240" w:lineRule="auto"/>
        <w:ind w:left="0"/>
        <w:rPr>
          <w:sz w:val="24"/>
          <w:szCs w:val="24"/>
        </w:rPr>
      </w:pPr>
      <w:proofErr w:type="gramStart"/>
      <w:r w:rsidRPr="00611E27">
        <w:rPr>
          <w:b/>
          <w:sz w:val="24"/>
          <w:szCs w:val="24"/>
          <w:u w:val="single"/>
        </w:rPr>
        <w:t>46</w:t>
      </w:r>
      <w:proofErr w:type="gramEnd"/>
      <w:r w:rsidRPr="00611E27">
        <w:rPr>
          <w:b/>
          <w:sz w:val="24"/>
          <w:szCs w:val="24"/>
          <w:u w:val="single"/>
        </w:rPr>
        <w:t xml:space="preserve"> Screen</w:t>
      </w:r>
      <w:r>
        <w:rPr>
          <w:sz w:val="24"/>
          <w:szCs w:val="24"/>
        </w:rPr>
        <w:t xml:space="preserve"> – Use this screen if you want to see a reissued check number.  Enter the original check number and it will give you the reissued check number (if there is one).</w:t>
      </w:r>
    </w:p>
    <w:p w:rsidR="00503328" w:rsidRDefault="00503328" w:rsidP="00E008F5">
      <w:pPr>
        <w:pStyle w:val="ListParagraph"/>
        <w:spacing w:after="0" w:line="240" w:lineRule="auto"/>
        <w:rPr>
          <w:sz w:val="24"/>
          <w:szCs w:val="24"/>
        </w:rPr>
      </w:pPr>
    </w:p>
    <w:p w:rsidR="00503328" w:rsidRDefault="00503328" w:rsidP="00E008F5">
      <w:pPr>
        <w:pStyle w:val="ListParagraph"/>
        <w:spacing w:after="0" w:line="240" w:lineRule="auto"/>
        <w:rPr>
          <w:sz w:val="24"/>
          <w:szCs w:val="24"/>
          <w:u w:val="single"/>
        </w:rPr>
      </w:pPr>
    </w:p>
    <w:p w:rsidR="00503328" w:rsidRDefault="00503328" w:rsidP="00E008F5">
      <w:pPr>
        <w:pStyle w:val="ListParagraph"/>
        <w:spacing w:after="0" w:line="240" w:lineRule="auto"/>
        <w:rPr>
          <w:sz w:val="24"/>
          <w:szCs w:val="24"/>
          <w:u w:val="single"/>
        </w:rPr>
      </w:pPr>
    </w:p>
    <w:p w:rsidR="00503328" w:rsidRDefault="00503328" w:rsidP="00E008F5">
      <w:pPr>
        <w:pStyle w:val="ListParagraph"/>
        <w:spacing w:after="0" w:line="240" w:lineRule="auto"/>
        <w:rPr>
          <w:sz w:val="24"/>
          <w:szCs w:val="24"/>
          <w:u w:val="single"/>
        </w:rPr>
      </w:pPr>
    </w:p>
    <w:p w:rsidR="00503328" w:rsidRDefault="00503328" w:rsidP="00551254">
      <w:pPr>
        <w:pStyle w:val="ListParagraph"/>
        <w:spacing w:after="0" w:line="240" w:lineRule="auto"/>
        <w:ind w:left="360"/>
        <w:rPr>
          <w:sz w:val="24"/>
          <w:szCs w:val="24"/>
        </w:rPr>
      </w:pPr>
      <w:r w:rsidRPr="00611E27">
        <w:rPr>
          <w:b/>
          <w:sz w:val="24"/>
          <w:szCs w:val="24"/>
          <w:u w:val="single"/>
        </w:rPr>
        <w:t>47D Screen</w:t>
      </w:r>
      <w:r>
        <w:rPr>
          <w:sz w:val="24"/>
          <w:szCs w:val="24"/>
        </w:rPr>
        <w:t xml:space="preserve"> – Check the status of a check</w:t>
      </w:r>
      <w:r w:rsidR="000B1F73">
        <w:rPr>
          <w:sz w:val="24"/>
          <w:szCs w:val="24"/>
        </w:rPr>
        <w:t xml:space="preserve"> (you need to have the payment number)</w:t>
      </w:r>
    </w:p>
    <w:p w:rsidR="0026535F" w:rsidRDefault="0026535F" w:rsidP="00551254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:rsidR="00503328" w:rsidRDefault="00503328" w:rsidP="00503328">
      <w:pPr>
        <w:pStyle w:val="ListParagraph"/>
        <w:spacing w:after="0" w:line="240" w:lineRule="auto"/>
        <w:rPr>
          <w:sz w:val="24"/>
          <w:szCs w:val="24"/>
        </w:rPr>
      </w:pPr>
    </w:p>
    <w:p w:rsidR="00503328" w:rsidRDefault="00503328" w:rsidP="0050332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= Issued</w:t>
      </w:r>
    </w:p>
    <w:p w:rsidR="00503328" w:rsidRDefault="00503328" w:rsidP="0050332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U= Undeliverable (Stays in here for 30 days before it goes to the “N” Status)</w:t>
      </w:r>
    </w:p>
    <w:p w:rsidR="00503328" w:rsidRDefault="00503328" w:rsidP="0050332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 = Placed in the Undeliverable Fund (Sent from GAD to the Treasurer’s Office)</w:t>
      </w:r>
    </w:p>
    <w:p w:rsidR="00503328" w:rsidRDefault="00503328" w:rsidP="0050332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 = Reissue pending from the Undeliverable Fund</w:t>
      </w:r>
    </w:p>
    <w:p w:rsidR="00503328" w:rsidRDefault="00503328" w:rsidP="0050332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 = Presented for payment (cashed)</w:t>
      </w:r>
    </w:p>
    <w:p w:rsidR="00503328" w:rsidRDefault="00503328" w:rsidP="0050332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 = </w:t>
      </w:r>
      <w:proofErr w:type="spellStart"/>
      <w:r>
        <w:rPr>
          <w:sz w:val="24"/>
          <w:szCs w:val="24"/>
        </w:rPr>
        <w:t>Remailed</w:t>
      </w:r>
      <w:proofErr w:type="spellEnd"/>
      <w:r w:rsidR="001E730A">
        <w:rPr>
          <w:sz w:val="24"/>
          <w:szCs w:val="24"/>
        </w:rPr>
        <w:t xml:space="preserve"> by the State of MD.</w:t>
      </w:r>
    </w:p>
    <w:p w:rsidR="00503328" w:rsidRDefault="00551254" w:rsidP="0050332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 = Stop Payment</w:t>
      </w:r>
    </w:p>
    <w:p w:rsidR="00551254" w:rsidRDefault="00551254" w:rsidP="0050332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 = Cancellation</w:t>
      </w:r>
    </w:p>
    <w:p w:rsidR="00551254" w:rsidRDefault="00551254" w:rsidP="0050332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 = Replacement (Reissue to same payee and address)</w:t>
      </w:r>
    </w:p>
    <w:p w:rsidR="00F46B66" w:rsidRDefault="00F46B66" w:rsidP="00F46B66">
      <w:pPr>
        <w:pStyle w:val="ListParagraph"/>
        <w:spacing w:after="0" w:line="240" w:lineRule="auto"/>
        <w:rPr>
          <w:sz w:val="24"/>
          <w:szCs w:val="24"/>
        </w:rPr>
      </w:pPr>
    </w:p>
    <w:p w:rsidR="00F46B66" w:rsidRDefault="00F46B66" w:rsidP="00F46B66">
      <w:pPr>
        <w:pStyle w:val="ListParagraph"/>
        <w:spacing w:after="0" w:line="240" w:lineRule="auto"/>
        <w:rPr>
          <w:sz w:val="24"/>
          <w:szCs w:val="24"/>
        </w:rPr>
      </w:pPr>
    </w:p>
    <w:p w:rsidR="00F46B66" w:rsidRDefault="00F46B66" w:rsidP="00F46B66">
      <w:pPr>
        <w:pStyle w:val="ListParagraph"/>
        <w:spacing w:after="0" w:line="240" w:lineRule="auto"/>
        <w:ind w:left="360"/>
        <w:rPr>
          <w:sz w:val="24"/>
          <w:szCs w:val="24"/>
        </w:rPr>
      </w:pPr>
      <w:proofErr w:type="gramStart"/>
      <w:r w:rsidRPr="00611E27">
        <w:rPr>
          <w:b/>
          <w:sz w:val="24"/>
          <w:szCs w:val="24"/>
          <w:u w:val="single"/>
        </w:rPr>
        <w:t>51</w:t>
      </w:r>
      <w:proofErr w:type="gramEnd"/>
      <w:r w:rsidRPr="00611E27">
        <w:rPr>
          <w:b/>
          <w:sz w:val="24"/>
          <w:szCs w:val="24"/>
          <w:u w:val="single"/>
        </w:rPr>
        <w:t xml:space="preserve"> Screen</w:t>
      </w:r>
      <w:r>
        <w:rPr>
          <w:sz w:val="24"/>
          <w:szCs w:val="24"/>
        </w:rPr>
        <w:t xml:space="preserve"> – Vendor inquiry screen (on this screen you can see if a vendor is active (A) or inactive (I).  You can also see the PDT (Payment Distribution Type).</w:t>
      </w:r>
      <w:r w:rsidR="00C66E35">
        <w:rPr>
          <w:sz w:val="24"/>
          <w:szCs w:val="24"/>
        </w:rPr>
        <w:t xml:space="preserve">  This is the screen that the vendor is paid </w:t>
      </w:r>
      <w:proofErr w:type="gramStart"/>
      <w:r w:rsidR="00C66E35">
        <w:rPr>
          <w:sz w:val="24"/>
          <w:szCs w:val="24"/>
        </w:rPr>
        <w:t>off of</w:t>
      </w:r>
      <w:proofErr w:type="gramEnd"/>
      <w:r w:rsidR="00C66E35">
        <w:rPr>
          <w:sz w:val="24"/>
          <w:szCs w:val="24"/>
        </w:rPr>
        <w:t>.  In addition, the 51 screen houses all the mail codes.</w:t>
      </w:r>
    </w:p>
    <w:p w:rsidR="00F46B66" w:rsidRDefault="00F46B66" w:rsidP="00F46B66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:rsidR="00F46B66" w:rsidRDefault="00F46B66" w:rsidP="00F46B66">
      <w:pPr>
        <w:pStyle w:val="ListParagraph"/>
        <w:spacing w:after="0" w:line="240" w:lineRule="auto"/>
        <w:ind w:left="36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Payment Distribution Types</w:t>
      </w:r>
    </w:p>
    <w:p w:rsidR="00F46B66" w:rsidRDefault="00F46B66" w:rsidP="00F46B66">
      <w:pPr>
        <w:pStyle w:val="ListParagraph"/>
        <w:spacing w:after="0" w:line="240" w:lineRule="auto"/>
        <w:ind w:left="360"/>
        <w:rPr>
          <w:sz w:val="24"/>
          <w:szCs w:val="24"/>
          <w:u w:val="single"/>
        </w:rPr>
      </w:pPr>
    </w:p>
    <w:p w:rsidR="00F46B66" w:rsidRDefault="00F46B66" w:rsidP="00F46B66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Pr="00F46B66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Class Mail</w:t>
      </w:r>
    </w:p>
    <w:p w:rsidR="00F46B66" w:rsidRDefault="00F46B66" w:rsidP="00F46B66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Air Mail (Foreign)</w:t>
      </w:r>
    </w:p>
    <w:p w:rsidR="00F46B66" w:rsidRDefault="00F46B66" w:rsidP="00F46B66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Federal Express</w:t>
      </w:r>
    </w:p>
    <w:p w:rsidR="00F46B66" w:rsidRDefault="00F46B66" w:rsidP="00F46B66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Courier Pick up</w:t>
      </w:r>
      <w:r w:rsidR="001B48EE">
        <w:rPr>
          <w:sz w:val="24"/>
          <w:szCs w:val="24"/>
        </w:rPr>
        <w:t xml:space="preserve"> (check is returned to UMBC)</w:t>
      </w:r>
    </w:p>
    <w:p w:rsidR="00F46B66" w:rsidRDefault="00F46B66" w:rsidP="00F46B66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ACH for employee reimbursements</w:t>
      </w:r>
      <w:r>
        <w:rPr>
          <w:sz w:val="24"/>
          <w:szCs w:val="24"/>
        </w:rPr>
        <w:tab/>
      </w:r>
    </w:p>
    <w:p w:rsidR="00F46B66" w:rsidRDefault="00F46B66" w:rsidP="00F46B66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ACH for vendors other than employees</w:t>
      </w:r>
    </w:p>
    <w:p w:rsidR="00371358" w:rsidRDefault="00371358" w:rsidP="00F46B66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ACH for BGE</w:t>
      </w:r>
    </w:p>
    <w:p w:rsidR="00F46B66" w:rsidRDefault="00F46B66" w:rsidP="00F46B66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Foreign C</w:t>
      </w:r>
      <w:r w:rsidR="001B48EE">
        <w:rPr>
          <w:sz w:val="24"/>
          <w:szCs w:val="24"/>
        </w:rPr>
        <w:t>urrency Transfer (Foreign Money ex. Euros)</w:t>
      </w:r>
    </w:p>
    <w:p w:rsidR="00F46B66" w:rsidRDefault="00F46B66" w:rsidP="00F46B66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Fed Wire – Foreign or Domestic</w:t>
      </w:r>
    </w:p>
    <w:p w:rsidR="00AB44C1" w:rsidRDefault="00AB44C1" w:rsidP="00AB44C1">
      <w:pPr>
        <w:spacing w:after="0" w:line="240" w:lineRule="auto"/>
        <w:rPr>
          <w:sz w:val="24"/>
          <w:szCs w:val="24"/>
        </w:rPr>
      </w:pPr>
    </w:p>
    <w:p w:rsidR="00AB44C1" w:rsidRDefault="00AB44C1" w:rsidP="00AB44C1">
      <w:pPr>
        <w:spacing w:after="0" w:line="240" w:lineRule="auto"/>
        <w:ind w:left="360"/>
        <w:rPr>
          <w:sz w:val="24"/>
          <w:szCs w:val="24"/>
        </w:rPr>
      </w:pPr>
      <w:proofErr w:type="gramStart"/>
      <w:r w:rsidRPr="00611E27">
        <w:rPr>
          <w:b/>
          <w:sz w:val="24"/>
          <w:szCs w:val="24"/>
          <w:u w:val="single"/>
        </w:rPr>
        <w:t>52</w:t>
      </w:r>
      <w:proofErr w:type="gramEnd"/>
      <w:r w:rsidRPr="00611E27">
        <w:rPr>
          <w:b/>
          <w:sz w:val="24"/>
          <w:szCs w:val="24"/>
          <w:u w:val="single"/>
        </w:rPr>
        <w:t xml:space="preserve"> Screen</w:t>
      </w:r>
      <w:r>
        <w:rPr>
          <w:sz w:val="24"/>
          <w:szCs w:val="24"/>
        </w:rPr>
        <w:t xml:space="preserve"> </w:t>
      </w:r>
      <w:r w:rsidR="00C66E3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66E35">
        <w:rPr>
          <w:sz w:val="24"/>
          <w:szCs w:val="24"/>
        </w:rPr>
        <w:t>This is the “mother” vendor screen.  Everything starts with the 52 screen and flows over to the 51 screen.</w:t>
      </w:r>
    </w:p>
    <w:p w:rsidR="00F46B66" w:rsidRDefault="00F46B66" w:rsidP="00F46B66">
      <w:pPr>
        <w:pStyle w:val="ListParagraph"/>
        <w:spacing w:after="0" w:line="240" w:lineRule="auto"/>
        <w:rPr>
          <w:sz w:val="24"/>
          <w:szCs w:val="24"/>
        </w:rPr>
      </w:pPr>
    </w:p>
    <w:p w:rsidR="00F46B66" w:rsidRDefault="00F46B66" w:rsidP="00F46B66">
      <w:pPr>
        <w:pStyle w:val="ListParagraph"/>
        <w:spacing w:after="0" w:line="240" w:lineRule="auto"/>
        <w:ind w:left="360"/>
        <w:rPr>
          <w:sz w:val="24"/>
          <w:szCs w:val="24"/>
        </w:rPr>
      </w:pPr>
      <w:proofErr w:type="gramStart"/>
      <w:r w:rsidRPr="00611E27">
        <w:rPr>
          <w:b/>
          <w:sz w:val="24"/>
          <w:szCs w:val="24"/>
          <w:u w:val="single"/>
        </w:rPr>
        <w:t>85</w:t>
      </w:r>
      <w:proofErr w:type="gramEnd"/>
      <w:r w:rsidRPr="00611E27">
        <w:rPr>
          <w:b/>
          <w:sz w:val="24"/>
          <w:szCs w:val="24"/>
          <w:u w:val="single"/>
        </w:rPr>
        <w:t xml:space="preserve"> Screen</w:t>
      </w:r>
      <w:r>
        <w:rPr>
          <w:sz w:val="24"/>
          <w:szCs w:val="24"/>
        </w:rPr>
        <w:t xml:space="preserve"> – Vendor transaction inquiry</w:t>
      </w:r>
      <w:bookmarkStart w:id="0" w:name="_GoBack"/>
      <w:bookmarkEnd w:id="0"/>
    </w:p>
    <w:p w:rsidR="00FF7B4B" w:rsidRDefault="00FF7B4B" w:rsidP="00F46B66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:rsidR="00F46B66" w:rsidRDefault="00F46B66" w:rsidP="00F46B66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:rsidR="00F46B66" w:rsidRDefault="00F46B66" w:rsidP="00F46B66">
      <w:pPr>
        <w:pStyle w:val="ListParagraph"/>
        <w:spacing w:after="0" w:line="240" w:lineRule="auto"/>
        <w:ind w:left="360"/>
        <w:rPr>
          <w:sz w:val="24"/>
          <w:szCs w:val="24"/>
        </w:rPr>
      </w:pPr>
      <w:r w:rsidRPr="00611E27">
        <w:rPr>
          <w:b/>
          <w:sz w:val="24"/>
          <w:szCs w:val="24"/>
          <w:u w:val="single"/>
        </w:rPr>
        <w:lastRenderedPageBreak/>
        <w:t>86 Screen</w:t>
      </w:r>
      <w:r>
        <w:rPr>
          <w:sz w:val="24"/>
          <w:szCs w:val="24"/>
        </w:rPr>
        <w:t xml:space="preserve"> – Document transaction inquiry</w:t>
      </w:r>
    </w:p>
    <w:p w:rsidR="001E730A" w:rsidRDefault="001E730A" w:rsidP="00F46B66">
      <w:pPr>
        <w:pStyle w:val="ListParagraph"/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  <w:t xml:space="preserve">F2 – Can show you where the payment will be mailed to; VZ </w:t>
      </w:r>
      <w:proofErr w:type="gramStart"/>
      <w:r>
        <w:rPr>
          <w:sz w:val="24"/>
          <w:szCs w:val="24"/>
        </w:rPr>
        <w:t># ;</w:t>
      </w:r>
      <w:proofErr w:type="gramEnd"/>
      <w:r>
        <w:rPr>
          <w:sz w:val="24"/>
          <w:szCs w:val="24"/>
        </w:rPr>
        <w:t xml:space="preserve"> voucher #</w:t>
      </w:r>
    </w:p>
    <w:p w:rsidR="001E730A" w:rsidRDefault="001E730A" w:rsidP="00F46B66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:rsidR="001E730A" w:rsidRPr="001E730A" w:rsidRDefault="001E730A" w:rsidP="00F46B66">
      <w:pPr>
        <w:pStyle w:val="ListParagraph"/>
        <w:spacing w:after="0" w:line="240" w:lineRule="auto"/>
        <w:ind w:left="360"/>
        <w:rPr>
          <w:sz w:val="24"/>
          <w:szCs w:val="24"/>
        </w:rPr>
      </w:pPr>
      <w:proofErr w:type="gramStart"/>
      <w:r>
        <w:rPr>
          <w:b/>
          <w:sz w:val="24"/>
          <w:szCs w:val="24"/>
          <w:u w:val="single"/>
        </w:rPr>
        <w:t>510</w:t>
      </w:r>
      <w:proofErr w:type="gramEnd"/>
      <w:r>
        <w:rPr>
          <w:b/>
          <w:sz w:val="24"/>
          <w:szCs w:val="24"/>
          <w:u w:val="single"/>
        </w:rPr>
        <w:t xml:space="preserve"> Screen</w:t>
      </w:r>
      <w:r>
        <w:rPr>
          <w:sz w:val="24"/>
          <w:szCs w:val="24"/>
        </w:rPr>
        <w:t xml:space="preserve"> – Corrections screen</w:t>
      </w:r>
    </w:p>
    <w:p w:rsidR="00AB44C1" w:rsidRDefault="00AB44C1" w:rsidP="00F46B66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:rsidR="00AB44C1" w:rsidRDefault="00AB44C1" w:rsidP="00F46B66">
      <w:pPr>
        <w:pStyle w:val="ListParagraph"/>
        <w:spacing w:after="0" w:line="240" w:lineRule="auto"/>
        <w:ind w:left="360"/>
        <w:rPr>
          <w:sz w:val="24"/>
          <w:szCs w:val="24"/>
        </w:rPr>
      </w:pPr>
      <w:proofErr w:type="gramStart"/>
      <w:r w:rsidRPr="00611E27">
        <w:rPr>
          <w:b/>
          <w:sz w:val="24"/>
          <w:szCs w:val="24"/>
          <w:u w:val="single"/>
        </w:rPr>
        <w:t>530</w:t>
      </w:r>
      <w:proofErr w:type="gramEnd"/>
      <w:r w:rsidRPr="00611E27">
        <w:rPr>
          <w:b/>
          <w:sz w:val="24"/>
          <w:szCs w:val="24"/>
          <w:u w:val="single"/>
        </w:rPr>
        <w:t xml:space="preserve"> Screen</w:t>
      </w:r>
      <w:r>
        <w:rPr>
          <w:sz w:val="24"/>
          <w:szCs w:val="24"/>
        </w:rPr>
        <w:t xml:space="preserve"> – Shows all the batches that we sent to the State of Maryland for payment, including R*Stars and Wires.</w:t>
      </w:r>
    </w:p>
    <w:p w:rsidR="00AB44C1" w:rsidRDefault="00AB44C1" w:rsidP="00F46B66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:rsidR="00AB44C1" w:rsidRDefault="00AB44C1" w:rsidP="00F46B66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:rsidR="00AB44C1" w:rsidRDefault="00AB44C1" w:rsidP="00F46B66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:rsidR="00AB44C1" w:rsidRDefault="00AB44C1" w:rsidP="00F46B66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:rsidR="00AB44C1" w:rsidRDefault="00AB44C1" w:rsidP="00F46B66">
      <w:pPr>
        <w:pStyle w:val="ListParagraph"/>
        <w:spacing w:after="0" w:line="240" w:lineRule="auto"/>
        <w:ind w:left="360"/>
        <w:rPr>
          <w:sz w:val="24"/>
          <w:szCs w:val="24"/>
          <w:u w:val="single"/>
        </w:rPr>
      </w:pPr>
      <w:proofErr w:type="gramStart"/>
      <w:r w:rsidRPr="00AB44C1">
        <w:rPr>
          <w:sz w:val="24"/>
          <w:szCs w:val="24"/>
          <w:u w:val="single"/>
        </w:rPr>
        <w:t>530</w:t>
      </w:r>
      <w:proofErr w:type="gramEnd"/>
      <w:r w:rsidRPr="00AB44C1">
        <w:rPr>
          <w:sz w:val="24"/>
          <w:szCs w:val="24"/>
          <w:u w:val="single"/>
        </w:rPr>
        <w:t xml:space="preserve"> Screen Status Codes</w:t>
      </w:r>
    </w:p>
    <w:p w:rsidR="00AB44C1" w:rsidRDefault="00AB44C1" w:rsidP="00F46B66">
      <w:pPr>
        <w:pStyle w:val="ListParagraph"/>
        <w:spacing w:after="0" w:line="240" w:lineRule="auto"/>
        <w:ind w:left="360"/>
        <w:rPr>
          <w:sz w:val="24"/>
          <w:szCs w:val="24"/>
          <w:u w:val="single"/>
        </w:rPr>
      </w:pPr>
    </w:p>
    <w:p w:rsidR="00AB44C1" w:rsidRPr="00AB44C1" w:rsidRDefault="00AB44C1" w:rsidP="00AB44C1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A = Transactions that need final approval</w:t>
      </w:r>
    </w:p>
    <w:p w:rsidR="00AB44C1" w:rsidRPr="00AB44C1" w:rsidRDefault="00AB44C1" w:rsidP="00AB44C1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H = Hold (Tr</w:t>
      </w:r>
      <w:r w:rsidR="00611E27">
        <w:rPr>
          <w:sz w:val="24"/>
          <w:szCs w:val="24"/>
        </w:rPr>
        <w:t>ansaction needs to be corrected or GAD put the batch on hold)</w:t>
      </w:r>
    </w:p>
    <w:p w:rsidR="00AB44C1" w:rsidRPr="00AB44C1" w:rsidRDefault="00AB44C1" w:rsidP="00AB44C1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P = Posted</w:t>
      </w:r>
    </w:p>
    <w:p w:rsidR="00AB44C1" w:rsidRPr="00AB44C1" w:rsidRDefault="00AB44C1" w:rsidP="00AB44C1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R = Released</w:t>
      </w:r>
    </w:p>
    <w:p w:rsidR="00AB44C1" w:rsidRDefault="00AB44C1" w:rsidP="00AB44C1">
      <w:pPr>
        <w:pStyle w:val="ListParagraph"/>
        <w:spacing w:after="0" w:line="240" w:lineRule="auto"/>
        <w:ind w:left="1080"/>
        <w:rPr>
          <w:sz w:val="24"/>
          <w:szCs w:val="24"/>
        </w:rPr>
      </w:pPr>
    </w:p>
    <w:p w:rsidR="00AB44C1" w:rsidRPr="00AB44C1" w:rsidRDefault="00AB44C1" w:rsidP="00AB44C1">
      <w:pPr>
        <w:pStyle w:val="ListParagraph"/>
        <w:spacing w:after="0" w:line="240" w:lineRule="auto"/>
        <w:ind w:left="1080"/>
        <w:rPr>
          <w:sz w:val="24"/>
          <w:szCs w:val="24"/>
          <w:u w:val="single"/>
        </w:rPr>
      </w:pPr>
    </w:p>
    <w:p w:rsidR="00503328" w:rsidRPr="00503328" w:rsidRDefault="00503328" w:rsidP="00E008F5">
      <w:pPr>
        <w:pStyle w:val="ListParagraph"/>
        <w:spacing w:after="0" w:line="240" w:lineRule="auto"/>
        <w:rPr>
          <w:sz w:val="24"/>
          <w:szCs w:val="24"/>
        </w:rPr>
      </w:pPr>
    </w:p>
    <w:p w:rsidR="00E008F5" w:rsidRDefault="00E008F5" w:rsidP="00E008F5">
      <w:pPr>
        <w:spacing w:after="0" w:line="240" w:lineRule="auto"/>
        <w:rPr>
          <w:sz w:val="24"/>
          <w:szCs w:val="24"/>
        </w:rPr>
      </w:pPr>
    </w:p>
    <w:p w:rsidR="00E008F5" w:rsidRPr="00E008F5" w:rsidRDefault="00E008F5" w:rsidP="00E008F5">
      <w:pPr>
        <w:spacing w:after="0" w:line="240" w:lineRule="auto"/>
        <w:rPr>
          <w:sz w:val="24"/>
          <w:szCs w:val="24"/>
        </w:rPr>
      </w:pPr>
    </w:p>
    <w:sectPr w:rsidR="00E008F5" w:rsidRPr="00E008F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E35" w:rsidRDefault="00C66E35" w:rsidP="00C66E35">
      <w:pPr>
        <w:spacing w:after="0" w:line="240" w:lineRule="auto"/>
      </w:pPr>
      <w:r>
        <w:separator/>
      </w:r>
    </w:p>
  </w:endnote>
  <w:endnote w:type="continuationSeparator" w:id="0">
    <w:p w:rsidR="00C66E35" w:rsidRDefault="00C66E35" w:rsidP="00C66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01105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66E35" w:rsidRDefault="00C66E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7B4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66E35" w:rsidRDefault="00C66E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E35" w:rsidRDefault="00C66E35" w:rsidP="00C66E35">
      <w:pPr>
        <w:spacing w:after="0" w:line="240" w:lineRule="auto"/>
      </w:pPr>
      <w:r>
        <w:separator/>
      </w:r>
    </w:p>
  </w:footnote>
  <w:footnote w:type="continuationSeparator" w:id="0">
    <w:p w:rsidR="00C66E35" w:rsidRDefault="00C66E35" w:rsidP="00C66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F1497"/>
    <w:multiLevelType w:val="hybridMultilevel"/>
    <w:tmpl w:val="31D4226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0B87030"/>
    <w:multiLevelType w:val="hybridMultilevel"/>
    <w:tmpl w:val="7C86C1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5674B6"/>
    <w:multiLevelType w:val="hybridMultilevel"/>
    <w:tmpl w:val="6C94E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20008"/>
    <w:multiLevelType w:val="hybridMultilevel"/>
    <w:tmpl w:val="A8B255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5D0671"/>
    <w:multiLevelType w:val="hybridMultilevel"/>
    <w:tmpl w:val="5CF0C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91646"/>
    <w:multiLevelType w:val="hybridMultilevel"/>
    <w:tmpl w:val="63705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10E67"/>
    <w:multiLevelType w:val="hybridMultilevel"/>
    <w:tmpl w:val="62523B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1EA"/>
    <w:rsid w:val="00003274"/>
    <w:rsid w:val="000B1F73"/>
    <w:rsid w:val="001B48EE"/>
    <w:rsid w:val="001E730A"/>
    <w:rsid w:val="0026535F"/>
    <w:rsid w:val="00371358"/>
    <w:rsid w:val="00503328"/>
    <w:rsid w:val="00551254"/>
    <w:rsid w:val="00611E27"/>
    <w:rsid w:val="008E41EA"/>
    <w:rsid w:val="00AB44C1"/>
    <w:rsid w:val="00AF34C2"/>
    <w:rsid w:val="00B7091F"/>
    <w:rsid w:val="00C66E35"/>
    <w:rsid w:val="00CC10E6"/>
    <w:rsid w:val="00E008F5"/>
    <w:rsid w:val="00E42711"/>
    <w:rsid w:val="00F46B66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8F943"/>
  <w15:chartTrackingRefBased/>
  <w15:docId w15:val="{A4F65C4A-23DC-4E57-9014-EC0BA1B2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1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6E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E35"/>
  </w:style>
  <w:style w:type="paragraph" w:styleId="Footer">
    <w:name w:val="footer"/>
    <w:basedOn w:val="Normal"/>
    <w:link w:val="FooterChar"/>
    <w:uiPriority w:val="99"/>
    <w:unhideWhenUsed/>
    <w:rsid w:val="00C66E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Rothfus</dc:creator>
  <cp:keywords/>
  <dc:description/>
  <cp:lastModifiedBy>Linda Rothfus</cp:lastModifiedBy>
  <cp:revision>8</cp:revision>
  <dcterms:created xsi:type="dcterms:W3CDTF">2022-08-17T18:38:00Z</dcterms:created>
  <dcterms:modified xsi:type="dcterms:W3CDTF">2022-09-12T11:54:00Z</dcterms:modified>
</cp:coreProperties>
</file>